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DB9" w:rsidRPr="00310DB9" w:rsidRDefault="00310DB9" w:rsidP="00310DB9">
      <w:pPr>
        <w:pStyle w:val="1"/>
        <w:ind w:hanging="567"/>
        <w:jc w:val="center"/>
        <w:rPr>
          <w:szCs w:val="32"/>
        </w:rPr>
      </w:pPr>
      <w:r>
        <w:rPr>
          <w:rFonts w:hint="cs"/>
          <w:noProof/>
          <w:cs/>
        </w:rPr>
        <w:drawing>
          <wp:inline distT="0" distB="0" distL="0" distR="0" wp14:anchorId="0FFBC188" wp14:editId="483C29A4">
            <wp:extent cx="6381115" cy="9077325"/>
            <wp:effectExtent l="0" t="0" r="635" b="9525"/>
            <wp:docPr id="3" name="รูปภาพ 3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87" cy="908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B9" w:rsidRDefault="00310DB9" w:rsidP="00310DB9">
      <w:pPr>
        <w:tabs>
          <w:tab w:val="left" w:pos="3855"/>
        </w:tabs>
        <w:spacing w:after="0"/>
        <w:ind w:hanging="851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inline distT="0" distB="0" distL="0" distR="0">
            <wp:extent cx="6381750" cy="8968373"/>
            <wp:effectExtent l="0" t="0" r="0" b="4445"/>
            <wp:docPr id="4" name="รูปภาพ 4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29" cy="897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DA" w:rsidRPr="005E27DA" w:rsidRDefault="00310DB9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ช</w:t>
      </w:r>
      <w:r w:rsidR="005E27DA" w:rsidRPr="005E27DA">
        <w:rPr>
          <w:rFonts w:ascii="TH SarabunIT๙" w:hAnsi="TH SarabunIT๙" w:cs="TH SarabunIT๙"/>
          <w:b/>
          <w:bCs/>
          <w:sz w:val="36"/>
          <w:szCs w:val="36"/>
          <w:cs/>
        </w:rPr>
        <w:t>สรุป</w:t>
      </w:r>
      <w:proofErr w:type="spellEnd"/>
      <w:r w:rsidR="005E27DA" w:rsidRPr="005E27DA">
        <w:rPr>
          <w:rFonts w:ascii="TH SarabunIT๙" w:hAnsi="TH SarabunIT๙" w:cs="TH SarabunIT๙"/>
          <w:b/>
          <w:bCs/>
          <w:sz w:val="36"/>
          <w:szCs w:val="36"/>
          <w:cs/>
        </w:rPr>
        <w:t>สาระสำคัญในการประชุมกรมการพัฒนาชุมชน ผ่</w:t>
      </w:r>
      <w:r w:rsidR="005E27DA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="005E27DA" w:rsidRPr="005E27D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นระบบ </w:t>
      </w:r>
      <w:r w:rsidR="005E27DA">
        <w:rPr>
          <w:rFonts w:ascii="TH SarabunIT๙" w:hAnsi="TH SarabunIT๙" w:cs="TH SarabunIT๙"/>
          <w:b/>
          <w:bCs/>
          <w:sz w:val="36"/>
          <w:szCs w:val="36"/>
        </w:rPr>
        <w:t>Zo</w:t>
      </w:r>
      <w:r w:rsidR="005E27DA" w:rsidRPr="005E27DA">
        <w:rPr>
          <w:rFonts w:ascii="TH SarabunIT๙" w:hAnsi="TH SarabunIT๙" w:cs="TH SarabunIT๙"/>
          <w:b/>
          <w:bCs/>
          <w:sz w:val="36"/>
          <w:szCs w:val="36"/>
        </w:rPr>
        <w:t>om Cloud Meeting</w:t>
      </w:r>
    </w:p>
    <w:p w:rsidR="005E27DA" w:rsidRP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E27DA">
        <w:rPr>
          <w:rFonts w:ascii="TH SarabunIT๙" w:hAnsi="TH SarabunIT๙" w:cs="TH SarabunIT๙"/>
          <w:b/>
          <w:bCs/>
          <w:sz w:val="36"/>
          <w:szCs w:val="36"/>
          <w:cs/>
        </w:rPr>
        <w:t>ครั้งที่ ๙ /๒๕</w:t>
      </w:r>
      <w:r w:rsidRPr="005E27DA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Pr="005E27DA">
        <w:rPr>
          <w:rFonts w:ascii="TH SarabunIT๙" w:hAnsi="TH SarabunIT๙" w:cs="TH SarabunIT๙"/>
          <w:b/>
          <w:bCs/>
          <w:sz w:val="36"/>
          <w:szCs w:val="36"/>
          <w:cs/>
        </w:rPr>
        <w:t>๔</w:t>
      </w:r>
    </w:p>
    <w:p w:rsidR="005E27DA" w:rsidRP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E27DA">
        <w:rPr>
          <w:rFonts w:ascii="TH SarabunIT๙" w:hAnsi="TH SarabunIT๙" w:cs="TH SarabunIT๙"/>
          <w:b/>
          <w:bCs/>
          <w:sz w:val="36"/>
          <w:szCs w:val="36"/>
          <w:cs/>
        </w:rPr>
        <w:t>วันอังคารที่ ๒๘ กันยายน พ.ศ. ๒๕๒๔</w:t>
      </w:r>
    </w:p>
    <w:p w:rsidR="002E5E35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สำนักงานพัฒนาชุมชนอำเภอ</w:t>
      </w:r>
      <w:r w:rsidR="00B8742A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วังเหนือ</w:t>
      </w:r>
      <w:r w:rsidRPr="005E27D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จังหวัดลำปาง</w:t>
      </w:r>
    </w:p>
    <w:p w:rsidR="00043C3F" w:rsidRDefault="00043C3F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0774" w:type="dxa"/>
        <w:tblInd w:w="-601" w:type="dxa"/>
        <w:tblLook w:val="04A0" w:firstRow="1" w:lastRow="0" w:firstColumn="1" w:lastColumn="0" w:noHBand="0" w:noVBand="1"/>
      </w:tblPr>
      <w:tblGrid>
        <w:gridCol w:w="567"/>
        <w:gridCol w:w="4395"/>
        <w:gridCol w:w="4252"/>
        <w:gridCol w:w="1560"/>
      </w:tblGrid>
      <w:tr w:rsidR="005E27DA" w:rsidRPr="002F1E8E" w:rsidTr="00043C3F">
        <w:trPr>
          <w:trHeight w:val="349"/>
        </w:trPr>
        <w:tc>
          <w:tcPr>
            <w:tcW w:w="567" w:type="dxa"/>
          </w:tcPr>
          <w:p w:rsidR="005E27DA" w:rsidRPr="002F1E8E" w:rsidRDefault="005E27DA" w:rsidP="002F1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F1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95" w:type="dxa"/>
          </w:tcPr>
          <w:p w:rsidR="005E27DA" w:rsidRPr="002F1E8E" w:rsidRDefault="005E27DA" w:rsidP="002F1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252" w:type="dxa"/>
          </w:tcPr>
          <w:p w:rsidR="005E27DA" w:rsidRPr="002F1E8E" w:rsidRDefault="005E27DA" w:rsidP="00043C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560" w:type="dxa"/>
          </w:tcPr>
          <w:p w:rsidR="005E27DA" w:rsidRPr="002F1E8E" w:rsidRDefault="005E27DA" w:rsidP="002F1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E27DA" w:rsidRPr="002F1E8E" w:rsidTr="002F1E8E">
        <w:tc>
          <w:tcPr>
            <w:tcW w:w="567" w:type="dxa"/>
          </w:tcPr>
          <w:p w:rsidR="005E27DA" w:rsidRPr="002F1E8E" w:rsidRDefault="005E27DA" w:rsidP="002F1E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395" w:type="dxa"/>
          </w:tcPr>
          <w:p w:rsidR="00975323" w:rsidRPr="002F1E8E" w:rsidRDefault="005E27DA" w:rsidP="002F1E8E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การรายงานผลการตรวจราชการของ</w:t>
            </w:r>
            <w:r w:rsidR="00975323"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ผู้ตรวจราชการกรมการพัฒนา</w:t>
            </w:r>
          </w:p>
          <w:p w:rsidR="005E27DA" w:rsidRPr="002F1E8E" w:rsidRDefault="00975323" w:rsidP="002F1E8E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ชุมชนประจำเดือนกันยายน ๒๕๖๔ (</w:t>
            </w:r>
            <w:proofErr w:type="spellStart"/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สตร</w:t>
            </w:r>
            <w:proofErr w:type="spellEnd"/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4252" w:type="dxa"/>
          </w:tcPr>
          <w:p w:rsidR="00975323" w:rsidRPr="002F1E8E" w:rsidRDefault="00975323" w:rsidP="00043C3F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4A6A2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4A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โครงการพัฒนาพื้นที่ต้นแบบคุณภาพชีวิตตามหลักทฤษฎีใหม่ ประยุกต์สู่ "โคก</w:t>
            </w:r>
          </w:p>
          <w:p w:rsidR="005E27DA" w:rsidRPr="002F1E8E" w:rsidRDefault="00975323" w:rsidP="002F1E8E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หนอง นา โมเดล"</w:t>
            </w:r>
          </w:p>
          <w:p w:rsidR="00975323" w:rsidRPr="002F1E8E" w:rsidRDefault="00975323" w:rsidP="00043C3F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4A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เร่งรัดดำเนินการกระบวนการจัดซื้อจัดจ้างภายใน ๓๐ ก.ย. </w:t>
            </w: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2F1E8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="002F1E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975323" w:rsidRPr="002F1E8E" w:rsidRDefault="00975323" w:rsidP="00043C3F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4A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ปรับ/ขุด พื้นที่ เอามื้อสามัคคี</w:t>
            </w:r>
          </w:p>
          <w:p w:rsidR="00975323" w:rsidRPr="002F1E8E" w:rsidRDefault="00975323" w:rsidP="00043C3F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- ดำเนินการวางวางแผนกิจกรรม/</w:t>
            </w: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>Timeline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ขั้นตอน/บริหารการดำเนินการมีแบบแผนและเป็นรูปธรรม</w:t>
            </w:r>
          </w:p>
          <w:p w:rsidR="00975323" w:rsidRPr="002F1E8E" w:rsidRDefault="00975323" w:rsidP="00043C3F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๑.๒ การบริหารการจัดเก็บข้อมูลความจำเป็นพื้นฐาน (</w:t>
            </w:r>
            <w:proofErr w:type="spellStart"/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จปฐ</w:t>
            </w:r>
            <w:proofErr w:type="spellEnd"/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.) และข้อมูลพื้นฐานระดับหมู่บ้าน</w:t>
            </w:r>
            <w:r w:rsidR="00043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กชช</w:t>
            </w:r>
            <w:proofErr w:type="spellEnd"/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ค ปี ๒๕</w:t>
            </w: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975323" w:rsidRPr="002F1E8E" w:rsidRDefault="00975323" w:rsidP="00043C3F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ประชุมชี้แจงเกี่ยวข้องทุกระดับ</w:t>
            </w:r>
          </w:p>
          <w:p w:rsidR="00975323" w:rsidRPr="002F1E8E" w:rsidRDefault="00975323" w:rsidP="00043C3F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ดำเนินการยืมในกิจกรรมการรับรองข้อมูลฯ</w:t>
            </w:r>
          </w:p>
          <w:p w:rsidR="00975323" w:rsidRPr="002F1E8E" w:rsidRDefault="00975323" w:rsidP="002F1E8E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และมอบหมายอำเภอเร่งรัดการยืมเงิน ภายใน ๓๐</w:t>
            </w:r>
            <w:r w:rsidR="002F1E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ก.ย. ๖</w:t>
            </w: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975323" w:rsidRPr="002F1E8E" w:rsidRDefault="00975323" w:rsidP="00043C3F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เร่งรัดดำเนินการ และรายงานความคืบหน้า</w:t>
            </w:r>
          </w:p>
          <w:p w:rsidR="00975323" w:rsidRPr="002F1E8E" w:rsidRDefault="00975323" w:rsidP="002F1E8E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:rsidR="005E27DA" w:rsidRPr="002F1E8E" w:rsidRDefault="005E27DA" w:rsidP="002F1E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E27DA" w:rsidRPr="002F1E8E" w:rsidTr="002F1E8E">
        <w:tc>
          <w:tcPr>
            <w:tcW w:w="567" w:type="dxa"/>
          </w:tcPr>
          <w:p w:rsidR="005E27DA" w:rsidRPr="002F1E8E" w:rsidRDefault="005E27DA" w:rsidP="002F1E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395" w:type="dxa"/>
          </w:tcPr>
          <w:p w:rsidR="00975323" w:rsidRPr="002F1E8E" w:rsidRDefault="00975323" w:rsidP="002F1E8E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การจัดงาน </w:t>
            </w: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proofErr w:type="spellStart"/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ศิล</w:t>
            </w:r>
            <w:proofErr w:type="spellEnd"/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ปาชีพประทีปไทย</w:t>
            </w: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 xml:space="preserve"> OTOP 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ก้าวไกลด้วยพระบารมี ประจำปี</w:t>
            </w:r>
          </w:p>
          <w:p w:rsidR="005E27DA" w:rsidRPr="002F1E8E" w:rsidRDefault="00975323" w:rsidP="002F1E8E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พ.ศ. ๒๕6๔</w:t>
            </w:r>
          </w:p>
        </w:tc>
        <w:tc>
          <w:tcPr>
            <w:tcW w:w="4252" w:type="dxa"/>
          </w:tcPr>
          <w:p w:rsidR="005E27DA" w:rsidRPr="002F1E8E" w:rsidRDefault="00975323" w:rsidP="00043C3F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๒.1 เพื่อเฉลิมพระเกียรติสมเด็จพระนางเจ้าสิริ</w:t>
            </w:r>
            <w:proofErr w:type="spellStart"/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กิต์</w:t>
            </w:r>
            <w:proofErr w:type="spellEnd"/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พระบรมราชินีนาถฯ</w:t>
            </w:r>
          </w:p>
          <w:p w:rsidR="00975323" w:rsidRPr="002F1E8E" w:rsidRDefault="004A6A2E" w:rsidP="004A6A2E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เพื่อจัดแสดงการเผยแพร่</w:t>
            </w:r>
            <w:r w:rsidR="00975323"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ประชาสัมพันธ์และจำหน่าย ผลิตภัณฑ์ฯ</w:t>
            </w:r>
          </w:p>
          <w:p w:rsidR="00975323" w:rsidRPr="002F1E8E" w:rsidRDefault="00975323" w:rsidP="00043C3F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๒.๓ เพื่อบรรเทาผลกระทบของผู้ผลิต</w:t>
            </w:r>
          </w:p>
          <w:p w:rsidR="00975323" w:rsidRPr="002F1E8E" w:rsidRDefault="00975323" w:rsidP="002F1E8E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ผู้ประกอบการ </w:t>
            </w: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จากวิกฤตการณ์แพร่ระบาดของเชื้อ</w:t>
            </w:r>
            <w:proofErr w:type="spellStart"/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โควิด - ๑๙ โดยเพิ่มช่องทางในการระบายสินค้า </w:t>
            </w: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และผลิตภัณฑ์ชุมขน</w:t>
            </w:r>
          </w:p>
          <w:p w:rsidR="00975323" w:rsidRPr="002F1E8E" w:rsidRDefault="00975323" w:rsidP="002F1E8E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๒.๔ เพื่อจัดแสดงจำหน่ายผลิตภัณฑ์หนึ่ง</w:t>
            </w:r>
          </w:p>
          <w:p w:rsidR="00975323" w:rsidRPr="002F1E8E" w:rsidRDefault="00975323" w:rsidP="002F1E8E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ตำบล หนึ่งผลิตภัณฑ์ (</w:t>
            </w: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>OTOP)</w:t>
            </w:r>
          </w:p>
          <w:p w:rsidR="00975323" w:rsidRPr="002F1E8E" w:rsidRDefault="00975323" w:rsidP="002F1E8E">
            <w:pPr>
              <w:pStyle w:val="a5"/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๒.๕ เพื่อประชาสัมพันธ์การดำเนินงาน</w:t>
            </w:r>
          </w:p>
          <w:p w:rsidR="00975323" w:rsidRPr="002F1E8E" w:rsidRDefault="00975323" w:rsidP="002F1E8E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โครงการหนึ่งตำบล หนึ่งผลิตภัณฑ์ (</w:t>
            </w:r>
            <w:r w:rsidRPr="002F1E8E">
              <w:rPr>
                <w:rFonts w:ascii="TH SarabunIT๙" w:hAnsi="TH SarabunIT๙" w:cs="TH SarabunIT๙"/>
                <w:sz w:val="32"/>
                <w:szCs w:val="32"/>
              </w:rPr>
              <w:t>OTOP)</w:t>
            </w:r>
          </w:p>
        </w:tc>
        <w:tc>
          <w:tcPr>
            <w:tcW w:w="1560" w:type="dxa"/>
          </w:tcPr>
          <w:p w:rsidR="005E27DA" w:rsidRPr="002F1E8E" w:rsidRDefault="005E27DA" w:rsidP="002F1E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E27DA" w:rsidRPr="002F1E8E" w:rsidTr="002F1E8E">
        <w:tc>
          <w:tcPr>
            <w:tcW w:w="567" w:type="dxa"/>
          </w:tcPr>
          <w:p w:rsidR="005E27DA" w:rsidRPr="002F1E8E" w:rsidRDefault="005E27DA" w:rsidP="002F1E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4395" w:type="dxa"/>
          </w:tcPr>
          <w:p w:rsidR="002F1E8E" w:rsidRPr="002F1E8E" w:rsidRDefault="002F1E8E" w:rsidP="002F1E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มาตรฐานการพัฒนาทรัพยากรบุคคล</w:t>
            </w:r>
          </w:p>
          <w:p w:rsidR="005E27DA" w:rsidRPr="002F1E8E" w:rsidRDefault="002F1E8E" w:rsidP="002F1E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 ๒๕6๔</w:t>
            </w:r>
          </w:p>
        </w:tc>
        <w:tc>
          <w:tcPr>
            <w:tcW w:w="4252" w:type="dxa"/>
          </w:tcPr>
          <w:p w:rsidR="002F1E8E" w:rsidRPr="002F1E8E" w:rsidRDefault="002F1E8E" w:rsidP="002F1E8E">
            <w:pPr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กำหนดประเมินผลมาตรฐานการพัฒนาทรัพยากรบุคคล จำนวน 4 มาตรฐาน ประกอบด้วย</w:t>
            </w:r>
          </w:p>
          <w:p w:rsidR="002F1E8E" w:rsidRPr="002F1E8E" w:rsidRDefault="002F1E8E" w:rsidP="002F1E8E">
            <w:pPr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1. มาตรฐานการฝึกอบรม</w:t>
            </w:r>
          </w:p>
          <w:p w:rsidR="002F1E8E" w:rsidRPr="002F1E8E" w:rsidRDefault="002F1E8E" w:rsidP="002F1E8E">
            <w:pPr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๒. มาตรฐานนักทรัพยากรบุคคล</w:t>
            </w:r>
          </w:p>
          <w:p w:rsidR="002F1E8E" w:rsidRPr="002F1E8E" w:rsidRDefault="002F1E8E" w:rsidP="002F1E8E">
            <w:pPr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๓. มาตรฐานการให้บริการ</w:t>
            </w:r>
          </w:p>
          <w:p w:rsidR="005E27DA" w:rsidRPr="002F1E8E" w:rsidRDefault="002F1E8E" w:rsidP="002F1E8E">
            <w:pPr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๔. มาตรฐานความปลอดภัยด้านสุขอนามัย</w:t>
            </w:r>
          </w:p>
        </w:tc>
        <w:tc>
          <w:tcPr>
            <w:tcW w:w="1560" w:type="dxa"/>
          </w:tcPr>
          <w:p w:rsidR="005E27DA" w:rsidRPr="002F1E8E" w:rsidRDefault="005E27DA" w:rsidP="002F1E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E27DA" w:rsidRPr="002F1E8E" w:rsidTr="002F1E8E">
        <w:tc>
          <w:tcPr>
            <w:tcW w:w="567" w:type="dxa"/>
          </w:tcPr>
          <w:p w:rsidR="005E27DA" w:rsidRPr="002F1E8E" w:rsidRDefault="005E27DA" w:rsidP="002F1E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395" w:type="dxa"/>
          </w:tcPr>
          <w:p w:rsidR="005E27DA" w:rsidRPr="002F1E8E" w:rsidRDefault="002F1E8E" w:rsidP="002F1E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รายงานผลการใช้จ่ายงบประมาณ ประจำปีงบประมาณ พ.ศ. ๒๕6๔</w:t>
            </w:r>
          </w:p>
        </w:tc>
        <w:tc>
          <w:tcPr>
            <w:tcW w:w="4252" w:type="dxa"/>
          </w:tcPr>
          <w:p w:rsidR="002F1E8E" w:rsidRPr="002F1E8E" w:rsidRDefault="002F1E8E" w:rsidP="002F1E8E">
            <w:pPr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๔.1 การรายงานผลการเบิกจ่ายตามแผนการ</w:t>
            </w:r>
          </w:p>
          <w:p w:rsidR="002F1E8E" w:rsidRPr="002F1E8E" w:rsidRDefault="002F1E8E" w:rsidP="002F1E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 และแผนการใช้จ่ายงบประมาณกองทุนพัฒนาบทบาทสตรี ประจำปีงบประมาณ</w:t>
            </w:r>
          </w:p>
          <w:p w:rsidR="002F1E8E" w:rsidRPr="002F1E8E" w:rsidRDefault="002F1E8E" w:rsidP="002F1E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๒๕64 </w:t>
            </w:r>
          </w:p>
          <w:p w:rsidR="002F1E8E" w:rsidRPr="002F1E8E" w:rsidRDefault="002F1E8E" w:rsidP="002F1E8E">
            <w:pPr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๔.๒ การดำเนินงานตามตัวชี้วัดงบประมาณรายจ่ายประจำปีงบประมาณ พ.ศ. ๒๕64 </w:t>
            </w:r>
          </w:p>
          <w:p w:rsidR="002F1E8E" w:rsidRPr="002F1E8E" w:rsidRDefault="002F1E8E" w:rsidP="002F1E8E">
            <w:pPr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๔.๓ การบริหารจัดการหนี้ของกองทุนพัฒนา</w:t>
            </w:r>
          </w:p>
          <w:p w:rsidR="005E27DA" w:rsidRPr="002F1E8E" w:rsidRDefault="002F1E8E" w:rsidP="002F1E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E8E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บทบาทสตรี</w:t>
            </w:r>
          </w:p>
        </w:tc>
        <w:tc>
          <w:tcPr>
            <w:tcW w:w="1560" w:type="dxa"/>
          </w:tcPr>
          <w:p w:rsidR="005E27DA" w:rsidRPr="002F1E8E" w:rsidRDefault="005E27DA" w:rsidP="002F1E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E27DA" w:rsidRPr="002F1E8E" w:rsidRDefault="005E27DA" w:rsidP="002F1E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27DA" w:rsidRPr="002F1E8E" w:rsidRDefault="005E27DA" w:rsidP="002F1E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27DA" w:rsidRPr="002F1E8E" w:rsidRDefault="005E27DA" w:rsidP="002F1E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1E8E" w:rsidRPr="002F1E8E" w:rsidRDefault="002F1E8E" w:rsidP="002F1E8E">
      <w:pPr>
        <w:tabs>
          <w:tab w:val="left" w:pos="6752"/>
          <w:tab w:val="right" w:pos="9026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43C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</w:t>
      </w:r>
      <w:r w:rsidR="00043C3F" w:rsidRPr="00043C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</w:t>
      </w:r>
      <w:r w:rsidR="00043C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B874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43C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43C3F">
        <w:rPr>
          <w:rFonts w:ascii="TH SarabunIT๙" w:hAnsi="TH SarabunIT๙" w:cs="TH SarabunIT๙"/>
          <w:b/>
          <w:bCs/>
          <w:sz w:val="32"/>
          <w:szCs w:val="32"/>
          <w:cs/>
        </w:rPr>
        <w:t>(ลงชื่อ)</w:t>
      </w:r>
      <w:r w:rsidRPr="002F1E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42A">
        <w:rPr>
          <w:rFonts w:ascii="TH SarabunIT๙" w:hAnsi="TH SarabunIT๙" w:cs="TH SarabunIT๙" w:hint="cs"/>
          <w:sz w:val="32"/>
          <w:szCs w:val="32"/>
          <w:cs/>
        </w:rPr>
        <w:t>สุพจน์</w:t>
      </w:r>
      <w:r w:rsidRPr="002F1E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3C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742A">
        <w:rPr>
          <w:rFonts w:ascii="TH SarabunIT๙" w:hAnsi="TH SarabunIT๙" w:cs="TH SarabunIT๙" w:hint="cs"/>
          <w:sz w:val="32"/>
          <w:szCs w:val="32"/>
          <w:cs/>
        </w:rPr>
        <w:t>จันตะมะ ผู้สรุปรายงานการประชุม</w:t>
      </w:r>
    </w:p>
    <w:p w:rsidR="002F1E8E" w:rsidRPr="00043C3F" w:rsidRDefault="002F1E8E" w:rsidP="002F1E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1E8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</w:t>
      </w:r>
      <w:r w:rsidR="00043C3F">
        <w:rPr>
          <w:rFonts w:ascii="TH SarabunIT๙" w:hAnsi="TH SarabunIT๙" w:cs="TH SarabunIT๙" w:hint="cs"/>
          <w:sz w:val="32"/>
          <w:szCs w:val="32"/>
          <w:cs/>
        </w:rPr>
        <w:tab/>
      </w:r>
      <w:r w:rsidR="00043C3F">
        <w:rPr>
          <w:rFonts w:ascii="TH SarabunIT๙" w:hAnsi="TH SarabunIT๙" w:cs="TH SarabunIT๙" w:hint="cs"/>
          <w:sz w:val="32"/>
          <w:szCs w:val="32"/>
          <w:cs/>
        </w:rPr>
        <w:tab/>
      </w:r>
      <w:r w:rsidR="00043C3F" w:rsidRPr="00043C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043C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043C3F">
        <w:rPr>
          <w:rFonts w:ascii="TH SarabunIT๙" w:hAnsi="TH SarabunIT๙" w:cs="TH SarabunIT๙"/>
          <w:b/>
          <w:bCs/>
          <w:sz w:val="32"/>
          <w:szCs w:val="32"/>
          <w:cs/>
        </w:rPr>
        <w:t>(น</w:t>
      </w:r>
      <w:r w:rsidR="00B8742A">
        <w:rPr>
          <w:rFonts w:ascii="TH SarabunIT๙" w:hAnsi="TH SarabunIT๙" w:cs="TH SarabunIT๙" w:hint="cs"/>
          <w:b/>
          <w:bCs/>
          <w:sz w:val="32"/>
          <w:szCs w:val="32"/>
          <w:cs/>
        </w:rPr>
        <w:t>ายสุพจน์</w:t>
      </w:r>
      <w:r w:rsidR="00043C3F" w:rsidRPr="00043C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874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จันตะมะ</w:t>
      </w:r>
      <w:r w:rsidRPr="00043C3F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2F1E8E" w:rsidRPr="00043C3F" w:rsidRDefault="00B8742A" w:rsidP="00043C3F">
      <w:pPr>
        <w:spacing w:after="0"/>
        <w:ind w:left="43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 นักวิชาการพัฒนาชุม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ชนชำนาญ</w:t>
      </w:r>
      <w:r w:rsidR="002F1E8E" w:rsidRPr="00043C3F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</w:p>
    <w:p w:rsidR="005E27DA" w:rsidRDefault="005E27DA" w:rsidP="002F1E8E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E27DA" w:rsidRDefault="005E27DA" w:rsidP="005E2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8742A" w:rsidRPr="00B8742A" w:rsidRDefault="00B8742A" w:rsidP="00B8742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8742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ภาพประกอบรับฟังการประชุมกรมการพัฒนาชุมชน</w:t>
      </w:r>
    </w:p>
    <w:p w:rsidR="00B8742A" w:rsidRPr="00B8742A" w:rsidRDefault="00B8742A" w:rsidP="00B8742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874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ผ่านระบบ </w:t>
      </w:r>
      <w:r w:rsidRPr="00B8742A">
        <w:rPr>
          <w:rFonts w:ascii="TH SarabunIT๙" w:hAnsi="TH SarabunIT๙" w:cs="TH SarabunIT๙"/>
          <w:b/>
          <w:bCs/>
          <w:sz w:val="36"/>
          <w:szCs w:val="36"/>
        </w:rPr>
        <w:t xml:space="preserve">Zoom Cloud Meeting </w:t>
      </w:r>
      <w:r w:rsidRPr="00B8742A">
        <w:rPr>
          <w:rFonts w:ascii="TH SarabunIT๙" w:hAnsi="TH SarabunIT๙" w:cs="TH SarabunIT๙"/>
          <w:b/>
          <w:bCs/>
          <w:sz w:val="36"/>
          <w:szCs w:val="36"/>
          <w:cs/>
        </w:rPr>
        <w:t>ครั้งที่ ๙/๒๕๖๔</w:t>
      </w:r>
    </w:p>
    <w:p w:rsidR="00B8742A" w:rsidRPr="00B8742A" w:rsidRDefault="00B8742A" w:rsidP="00B8742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874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วันอังคาร ที่ ๒๘  กันยายน พ.ศ. ๒๕๖๔ </w:t>
      </w:r>
    </w:p>
    <w:p w:rsidR="005E27DA" w:rsidRDefault="00B8742A" w:rsidP="00B8742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8742A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สำนักงานพัฒนาชุมชนอำเภอ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วังเหนือ</w:t>
      </w:r>
    </w:p>
    <w:p w:rsidR="005B04E1" w:rsidRDefault="005B04E1" w:rsidP="00B8742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4974417" cy="3730028"/>
            <wp:effectExtent l="0" t="0" r="0" b="3810"/>
            <wp:docPr id="1" name="รูปภาพ 1" descr="D:\LINE_ALBUM_ประชุมzoom ครั้งที่9_๒๑๐๙๒๘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INE_ALBUM_ประชุมzoom ครั้งที่9_๒๑๐๙๒๘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95" cy="373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DA" w:rsidRDefault="005B04E1" w:rsidP="00DA459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A0DCBE8" wp14:editId="2E546D88">
            <wp:extent cx="4888871" cy="3664758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ระชุมzoom ครั้งที่9_๒๑๐๙๒๘_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396" cy="366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7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48F" w:rsidRDefault="00E6348F" w:rsidP="00310DB9">
      <w:pPr>
        <w:spacing w:after="0" w:line="240" w:lineRule="auto"/>
      </w:pPr>
      <w:r>
        <w:separator/>
      </w:r>
    </w:p>
  </w:endnote>
  <w:endnote w:type="continuationSeparator" w:id="0">
    <w:p w:rsidR="00E6348F" w:rsidRDefault="00E6348F" w:rsidP="00310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48F" w:rsidRDefault="00E6348F" w:rsidP="00310DB9">
      <w:pPr>
        <w:spacing w:after="0" w:line="240" w:lineRule="auto"/>
      </w:pPr>
      <w:r>
        <w:separator/>
      </w:r>
    </w:p>
  </w:footnote>
  <w:footnote w:type="continuationSeparator" w:id="0">
    <w:p w:rsidR="00E6348F" w:rsidRDefault="00E6348F" w:rsidP="00310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B72B86"/>
    <w:multiLevelType w:val="hybridMultilevel"/>
    <w:tmpl w:val="2A0C650E"/>
    <w:lvl w:ilvl="0" w:tplc="D9A40C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7DA"/>
    <w:rsid w:val="00043C3F"/>
    <w:rsid w:val="002E5E35"/>
    <w:rsid w:val="002F1E8E"/>
    <w:rsid w:val="00310DB9"/>
    <w:rsid w:val="00326CDA"/>
    <w:rsid w:val="00492BD4"/>
    <w:rsid w:val="004A6A2E"/>
    <w:rsid w:val="005B04E1"/>
    <w:rsid w:val="005E27DA"/>
    <w:rsid w:val="00975323"/>
    <w:rsid w:val="00B8742A"/>
    <w:rsid w:val="00DA4597"/>
    <w:rsid w:val="00E6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C1CD26-781E-4191-9D88-191300C2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0D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5323"/>
    <w:pPr>
      <w:ind w:left="720"/>
      <w:contextualSpacing/>
    </w:pPr>
  </w:style>
  <w:style w:type="paragraph" w:styleId="a5">
    <w:name w:val="No Spacing"/>
    <w:uiPriority w:val="1"/>
    <w:qFormat/>
    <w:rsid w:val="0097532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B04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B04E1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310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310DB9"/>
  </w:style>
  <w:style w:type="paragraph" w:styleId="aa">
    <w:name w:val="footer"/>
    <w:basedOn w:val="a"/>
    <w:link w:val="ab"/>
    <w:uiPriority w:val="99"/>
    <w:unhideWhenUsed/>
    <w:rsid w:val="00310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310DB9"/>
  </w:style>
  <w:style w:type="character" w:customStyle="1" w:styleId="10">
    <w:name w:val="หัวเรื่อง 1 อักขระ"/>
    <w:basedOn w:val="a0"/>
    <w:link w:val="1"/>
    <w:uiPriority w:val="9"/>
    <w:rsid w:val="00310DB9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0A506-5549-4F55-91AF-AEB1D8D2D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CCOM593</dc:creator>
  <cp:lastModifiedBy>Mr.KKD</cp:lastModifiedBy>
  <cp:revision>2</cp:revision>
  <cp:lastPrinted>2021-10-01T04:54:00Z</cp:lastPrinted>
  <dcterms:created xsi:type="dcterms:W3CDTF">2021-10-01T05:07:00Z</dcterms:created>
  <dcterms:modified xsi:type="dcterms:W3CDTF">2021-10-01T05:07:00Z</dcterms:modified>
</cp:coreProperties>
</file>